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19" w:type="dxa"/>
        <w:tblLook w:val="04A0" w:firstRow="1" w:lastRow="0" w:firstColumn="1" w:lastColumn="0" w:noHBand="0" w:noVBand="1"/>
      </w:tblPr>
      <w:tblGrid>
        <w:gridCol w:w="4771"/>
        <w:gridCol w:w="1325"/>
        <w:gridCol w:w="2239"/>
        <w:gridCol w:w="1916"/>
        <w:gridCol w:w="2216"/>
        <w:gridCol w:w="1516"/>
        <w:gridCol w:w="1436"/>
      </w:tblGrid>
      <w:tr w:rsidR="00D83CEC" w:rsidRPr="00D83CEC" w14:paraId="04AC612E" w14:textId="77777777" w:rsidTr="00D83CEC">
        <w:trPr>
          <w:trHeight w:val="31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90CE" w14:textId="77777777" w:rsidR="00D83CEC" w:rsidRPr="00D83CEC" w:rsidRDefault="00D83CEC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D83C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PRICE OF RECOVERABLE VALUE (RV) IN CANE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F3D8" w14:textId="77777777" w:rsidR="00D83CEC" w:rsidRPr="00D83CEC" w:rsidRDefault="00D83CEC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8A78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181B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769C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1E5C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83CEC" w:rsidRPr="00D83CEC" w14:paraId="5D8461B9" w14:textId="77777777" w:rsidTr="00D83CEC">
        <w:trPr>
          <w:trHeight w:val="31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C633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7DFA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A56E" w14:textId="77777777" w:rsidR="00D83CEC" w:rsidRPr="00D83CEC" w:rsidRDefault="00D83CEC" w:rsidP="00D8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3CFD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6916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4D27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BB0A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83CEC" w:rsidRPr="00D83CEC" w14:paraId="46BDF264" w14:textId="77777777" w:rsidTr="00D83CEC">
        <w:trPr>
          <w:trHeight w:val="31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5D00C" w14:textId="6E3F1C78" w:rsidR="00D83CEC" w:rsidRPr="00D83CEC" w:rsidRDefault="00D83CEC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</w:pPr>
            <w:r w:rsidRPr="00D83C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RV PRICE FOR NOVEMBER - </w:t>
            </w:r>
            <w:r w:rsidRPr="00D83CEC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  <w:t>2022/2023</w:t>
            </w:r>
            <w:r w:rsidRPr="00D83C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SEASON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2E09" w14:textId="77777777" w:rsidR="00D83CEC" w:rsidRPr="00D83CEC" w:rsidRDefault="00D83CEC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C24C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ABD6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FC7E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601D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196B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83CEC" w:rsidRPr="00D83CEC" w14:paraId="51607F65" w14:textId="77777777" w:rsidTr="00D83CEC">
        <w:trPr>
          <w:trHeight w:val="31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BBFA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0A88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03C2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16B8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8A9A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1627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B8B3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83CEC" w:rsidRPr="00D83CEC" w14:paraId="0242932A" w14:textId="77777777" w:rsidTr="00D83CEC">
        <w:trPr>
          <w:trHeight w:val="310"/>
        </w:trPr>
        <w:tc>
          <w:tcPr>
            <w:tcW w:w="15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3C2" w14:textId="77777777" w:rsidR="00D83CEC" w:rsidRPr="00D83CEC" w:rsidRDefault="00D83CEC" w:rsidP="00D83C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D83CE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The Sugar Association has declared the</w:t>
            </w:r>
            <w:r w:rsidRPr="00D83CEC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en-ZA"/>
              </w:rPr>
              <w:t xml:space="preserve"> </w:t>
            </w:r>
            <w:r w:rsidRPr="00D83CEC"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en-ZA"/>
              </w:rPr>
              <w:t>JANUARY 2023</w:t>
            </w:r>
            <w:r w:rsidRPr="00D83CE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RV price for cane deliveries in the </w:t>
            </w:r>
            <w:r w:rsidRPr="00D83CEC"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en-ZA"/>
              </w:rPr>
              <w:t xml:space="preserve">2022/2023 </w:t>
            </w:r>
            <w:r w:rsidRPr="00D83CE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season up to the end of </w:t>
            </w:r>
            <w:r w:rsidRPr="00D83CEC"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en-ZA"/>
              </w:rPr>
              <w:t>DECEMBER 2022</w:t>
            </w:r>
            <w:r w:rsidRPr="00D83CE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as follows:</w:t>
            </w:r>
          </w:p>
        </w:tc>
      </w:tr>
      <w:tr w:rsidR="00D83CEC" w:rsidRPr="00D83CEC" w14:paraId="16265EB9" w14:textId="77777777" w:rsidTr="00D83CEC">
        <w:trPr>
          <w:trHeight w:val="31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522" w14:textId="77777777" w:rsidR="00D83CEC" w:rsidRPr="00D83CEC" w:rsidRDefault="00D83CEC" w:rsidP="00D83C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B001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015D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0EF2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42AA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4B0D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FCA7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83CEC" w:rsidRPr="00D83CEC" w14:paraId="3F7BD796" w14:textId="77777777" w:rsidTr="00D83CEC">
        <w:trPr>
          <w:trHeight w:val="31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A0B1" w14:textId="77777777" w:rsidR="00D83CEC" w:rsidRPr="00D83CEC" w:rsidRDefault="00D83CEC" w:rsidP="00D8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D83C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RV PRICE: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9D10" w14:textId="77777777" w:rsidR="00D83CEC" w:rsidRPr="00D83CEC" w:rsidRDefault="00D83CEC" w:rsidP="00D8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D83C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R 5 715,49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44D4" w14:textId="77777777" w:rsidR="00D83CEC" w:rsidRPr="00D83CEC" w:rsidRDefault="00D83CEC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D83C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per ton of RV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66EF" w14:textId="77777777" w:rsidR="00D83CEC" w:rsidRPr="00D83CEC" w:rsidRDefault="00D83CEC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CAA5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0465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521D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83CEC" w:rsidRPr="00D83CEC" w14:paraId="1B28BE11" w14:textId="77777777" w:rsidTr="00D83CEC">
        <w:trPr>
          <w:trHeight w:val="31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600D" w14:textId="77777777" w:rsidR="00D83CEC" w:rsidRPr="00D83CEC" w:rsidRDefault="00D83CEC" w:rsidP="00D8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D83CE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"d" factor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7BEE" w14:textId="77777777" w:rsidR="00D83CEC" w:rsidRPr="00D83CEC" w:rsidRDefault="00D83CEC" w:rsidP="00D8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D83CE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0,467860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55EB" w14:textId="77777777" w:rsidR="00D83CEC" w:rsidRPr="00D83CEC" w:rsidRDefault="00D83CEC" w:rsidP="00D8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E6E5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C6D1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21C9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D809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83CEC" w:rsidRPr="00D83CEC" w14:paraId="47891BE2" w14:textId="77777777" w:rsidTr="00D83CEC">
        <w:trPr>
          <w:trHeight w:val="31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6221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3832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B673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1CEA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0D41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650F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C03F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83CEC" w:rsidRPr="00D83CEC" w14:paraId="59FD2213" w14:textId="77777777" w:rsidTr="00D83CEC">
        <w:trPr>
          <w:trHeight w:val="310"/>
        </w:trPr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95A0" w14:textId="77777777" w:rsidR="00D83CEC" w:rsidRPr="00D83CEC" w:rsidRDefault="00D83CEC" w:rsidP="00D83C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D83CE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The price is based on a crop of</w:t>
            </w:r>
            <w:r w:rsidRPr="00D83CEC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  <w:t xml:space="preserve"> </w:t>
            </w:r>
            <w:r w:rsidRPr="00D83CEC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  <w:t>17 909 511</w:t>
            </w:r>
            <w:r w:rsidRPr="00D83CEC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  <w:t xml:space="preserve"> </w:t>
            </w:r>
            <w:r w:rsidRPr="00D83CE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tons of cane which converts to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03DF" w14:textId="77777777" w:rsidR="00D83CEC" w:rsidRPr="00D83CEC" w:rsidRDefault="00D83CEC" w:rsidP="00D83C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FD1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4DDE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086D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83CEC" w:rsidRPr="00D83CEC" w14:paraId="3F99F788" w14:textId="77777777" w:rsidTr="00D83CEC">
        <w:trPr>
          <w:trHeight w:val="310"/>
        </w:trPr>
        <w:tc>
          <w:tcPr>
            <w:tcW w:w="12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22FE" w14:textId="77777777" w:rsidR="00D83CEC" w:rsidRPr="00D83CEC" w:rsidRDefault="00D83CEC" w:rsidP="00D83CE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</w:pPr>
            <w:r w:rsidRPr="00D83CEC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  <w:t xml:space="preserve">1 928 093 </w:t>
            </w:r>
            <w:r w:rsidRPr="00D83CE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tons of sugar at a cane to sugar ratio of</w:t>
            </w:r>
            <w:r w:rsidRPr="00D83CEC"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en-ZA"/>
              </w:rPr>
              <w:t xml:space="preserve"> 9,29</w:t>
            </w:r>
            <w:r w:rsidRPr="00D83CEC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  <w:t xml:space="preserve">. </w:t>
            </w:r>
            <w:r w:rsidRPr="00D83CE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The average recoverable value (RV) content is</w:t>
            </w:r>
            <w:r w:rsidRPr="00D83CEC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  <w:t xml:space="preserve"> </w:t>
            </w:r>
            <w:r w:rsidRPr="00D83CEC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  <w:t>11,93%</w:t>
            </w:r>
            <w:r w:rsidRPr="00D83CE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6049" w14:textId="77777777" w:rsidR="00D83CEC" w:rsidRPr="00D83CEC" w:rsidRDefault="00D83CEC" w:rsidP="00D83CE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AD95" w14:textId="77777777" w:rsidR="00D83CEC" w:rsidRPr="00D83CEC" w:rsidRDefault="00D83CEC" w:rsidP="00D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14:paraId="72454022" w14:textId="175F421A" w:rsidR="00B424E8" w:rsidRPr="00D83CEC" w:rsidRDefault="00B424E8" w:rsidP="00D83CEC"/>
    <w:sectPr w:rsidR="00B424E8" w:rsidRPr="00D83CEC" w:rsidSect="00630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57"/>
    <w:rsid w:val="000316B0"/>
    <w:rsid w:val="0008114E"/>
    <w:rsid w:val="001F0944"/>
    <w:rsid w:val="002078BB"/>
    <w:rsid w:val="002D18BC"/>
    <w:rsid w:val="00306A75"/>
    <w:rsid w:val="0036365E"/>
    <w:rsid w:val="0037494D"/>
    <w:rsid w:val="003B31D6"/>
    <w:rsid w:val="003D55ED"/>
    <w:rsid w:val="00413064"/>
    <w:rsid w:val="005822D7"/>
    <w:rsid w:val="00630957"/>
    <w:rsid w:val="006E0402"/>
    <w:rsid w:val="007062E3"/>
    <w:rsid w:val="0071498D"/>
    <w:rsid w:val="00787203"/>
    <w:rsid w:val="00790E82"/>
    <w:rsid w:val="007F448E"/>
    <w:rsid w:val="009C610D"/>
    <w:rsid w:val="00B424E8"/>
    <w:rsid w:val="00C11D60"/>
    <w:rsid w:val="00C50D8D"/>
    <w:rsid w:val="00D1631F"/>
    <w:rsid w:val="00D83CEC"/>
    <w:rsid w:val="00DB25EB"/>
    <w:rsid w:val="00F6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B41F6"/>
  <w15:chartTrackingRefBased/>
  <w15:docId w15:val="{AB9A19E7-138A-48FE-B5E8-E8B7CB4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3</cp:revision>
  <dcterms:created xsi:type="dcterms:W3CDTF">2023-01-23T11:42:00Z</dcterms:created>
  <dcterms:modified xsi:type="dcterms:W3CDTF">2023-01-23T11:44:00Z</dcterms:modified>
</cp:coreProperties>
</file>